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right="1"/>
        <w:jc w:val="right"/>
      </w:pPr>
      <w:r>
        <w:rPr>
          <w:spacing w:val="-2"/>
        </w:rPr>
        <w:t>EK-</w:t>
      </w:r>
      <w:r>
        <w:rPr>
          <w:spacing w:val="-10"/>
        </w:rPr>
        <w:t>3</w:t>
      </w:r>
    </w:p>
    <w:p>
      <w:pPr>
        <w:spacing w:line="240" w:lineRule="auto" w:before="229" w:after="1"/>
        <w:rPr>
          <w:b/>
          <w:sz w:val="20"/>
        </w:rPr>
      </w:pPr>
    </w:p>
    <w:tbl>
      <w:tblPr>
        <w:tblW w:w="0" w:type="auto"/>
        <w:jc w:val="lef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1702"/>
      </w:tblGrid>
      <w:tr>
        <w:trPr>
          <w:trHeight w:val="1283" w:hRule="atLeast"/>
        </w:trPr>
        <w:tc>
          <w:tcPr>
            <w:tcW w:w="8220" w:type="dxa"/>
            <w:gridSpan w:val="2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</w:p>
          <w:p>
            <w:pPr>
              <w:pStyle w:val="TableParagraph"/>
              <w:ind w:left="594" w:right="579" w:firstLine="542"/>
              <w:rPr>
                <w:b/>
                <w:sz w:val="24"/>
              </w:rPr>
            </w:pPr>
            <w:r>
              <w:rPr>
                <w:b/>
                <w:sz w:val="24"/>
              </w:rPr>
              <w:t>OKUL SERVİS ÇALIŞTIRMA İŞİNDE İSTEKLİLERİN DEĞERLENDİRİLMESİNE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İLİŞKİN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PUANLAMA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KRİTERLERİ</w:t>
            </w:r>
          </w:p>
        </w:tc>
      </w:tr>
      <w:tr>
        <w:trPr>
          <w:trHeight w:val="962" w:hRule="atLeast"/>
        </w:trPr>
        <w:tc>
          <w:tcPr>
            <w:tcW w:w="6518" w:type="dxa"/>
          </w:tcPr>
          <w:p>
            <w:pPr>
              <w:pStyle w:val="TableParagraph"/>
              <w:spacing w:before="57"/>
              <w:rPr>
                <w:b/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Puanlama</w:t>
            </w:r>
            <w:r>
              <w:rPr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Kriterleri</w:t>
            </w:r>
          </w:p>
        </w:tc>
        <w:tc>
          <w:tcPr>
            <w:tcW w:w="1702" w:type="dxa"/>
          </w:tcPr>
          <w:p>
            <w:pPr>
              <w:pStyle w:val="TableParagraph"/>
              <w:spacing w:before="195"/>
              <w:ind w:left="580" w:right="136" w:hanging="43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Değerlendirme </w:t>
            </w:r>
            <w:r>
              <w:rPr>
                <w:b/>
                <w:spacing w:val="-4"/>
                <w:sz w:val="22"/>
              </w:rPr>
              <w:t>Puanı</w:t>
            </w:r>
          </w:p>
        </w:tc>
      </w:tr>
      <w:tr>
        <w:trPr>
          <w:trHeight w:val="2246" w:hRule="atLeast"/>
        </w:trPr>
        <w:tc>
          <w:tcPr>
            <w:tcW w:w="6518" w:type="dxa"/>
          </w:tcPr>
          <w:p>
            <w:pPr>
              <w:pStyle w:val="TableParagraph"/>
              <w:spacing w:before="49"/>
              <w:rPr>
                <w:b/>
                <w:sz w:val="24"/>
              </w:rPr>
            </w:pPr>
          </w:p>
          <w:p>
            <w:pPr>
              <w:pStyle w:val="TableParagraph"/>
              <w:ind w:left="453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İsteklilerin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araç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yaşı;</w:t>
            </w:r>
          </w:p>
          <w:p>
            <w:pPr>
              <w:pStyle w:val="TableParagraph"/>
              <w:spacing w:before="60"/>
              <w:ind w:left="813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yaş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olması halinde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5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puan,</w:t>
            </w:r>
          </w:p>
          <w:p>
            <w:pPr>
              <w:pStyle w:val="TableParagraph"/>
              <w:spacing w:before="61"/>
              <w:ind w:left="813"/>
              <w:rPr>
                <w:sz w:val="24"/>
              </w:rPr>
            </w:pPr>
            <w:r>
              <w:rPr>
                <w:sz w:val="24"/>
              </w:rPr>
              <w:t>4-6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yaş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olması halinde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puan,</w:t>
            </w:r>
          </w:p>
          <w:p>
            <w:pPr>
              <w:pStyle w:val="TableParagraph"/>
              <w:spacing w:before="62"/>
              <w:ind w:left="813"/>
              <w:rPr>
                <w:sz w:val="24"/>
              </w:rPr>
            </w:pPr>
            <w:r>
              <w:rPr>
                <w:sz w:val="24"/>
              </w:rPr>
              <w:t>7-12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yaş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olması halinde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puan,</w:t>
            </w:r>
          </w:p>
          <w:p>
            <w:pPr>
              <w:pStyle w:val="TableParagraph"/>
              <w:spacing w:line="244" w:lineRule="auto" w:before="62"/>
              <w:ind w:left="813"/>
              <w:rPr>
                <w:b/>
                <w:i/>
                <w:sz w:val="22"/>
              </w:rPr>
            </w:pPr>
            <w:r>
              <w:rPr>
                <w:sz w:val="22"/>
              </w:rPr>
              <w:t>*</w:t>
            </w:r>
            <w:r>
              <w:rPr>
                <w:b/>
                <w:i/>
                <w:sz w:val="22"/>
              </w:rPr>
              <w:t>Tüzel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kişiler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için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gerekli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sayıdaki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bildirilen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özmal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taşıtların yaşı dikkate alınır.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43" w:hRule="atLeast"/>
        </w:trPr>
        <w:tc>
          <w:tcPr>
            <w:tcW w:w="6518" w:type="dxa"/>
          </w:tcPr>
          <w:p>
            <w:pPr>
              <w:pStyle w:val="TableParagraph"/>
              <w:spacing w:before="51"/>
              <w:rPr>
                <w:b/>
                <w:sz w:val="24"/>
              </w:rPr>
            </w:pPr>
          </w:p>
          <w:p>
            <w:pPr>
              <w:pStyle w:val="TableParagraph"/>
              <w:spacing w:line="288" w:lineRule="auto"/>
              <w:ind w:left="813" w:right="2343" w:hanging="360"/>
              <w:rPr>
                <w:sz w:val="24"/>
              </w:rPr>
            </w:pPr>
            <w:r>
              <w:rPr>
                <w:sz w:val="24"/>
              </w:rPr>
              <w:t>2) İsteklilerin özmal araç listesi; Özmal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olması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durumunda</w:t>
            </w:r>
            <w:r>
              <w:rPr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5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puan, Kiralık olması halinde 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puan;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96" w:hRule="atLeast"/>
        </w:trPr>
        <w:tc>
          <w:tcPr>
            <w:tcW w:w="6518" w:type="dxa"/>
          </w:tcPr>
          <w:p>
            <w:pPr>
              <w:pStyle w:val="TableParagraph"/>
              <w:spacing w:before="51"/>
              <w:rPr>
                <w:b/>
                <w:sz w:val="24"/>
              </w:rPr>
            </w:pPr>
          </w:p>
          <w:p>
            <w:pPr>
              <w:pStyle w:val="TableParagraph"/>
              <w:ind w:left="813" w:right="93" w:hanging="360"/>
              <w:jc w:val="both"/>
              <w:rPr>
                <w:sz w:val="24"/>
              </w:rPr>
            </w:pPr>
            <w:r>
              <w:rPr>
                <w:sz w:val="24"/>
              </w:rPr>
              <w:t>3) İsteklilerin okulun bulunduğu il/ilçe sınırları içerisinde; gerçek kişilerde ikametgâhının, tüzel kişiliklerde ise şubesi ve/veya merkezinin bulunması durumunda,</w:t>
            </w:r>
          </w:p>
          <w:p>
            <w:pPr>
              <w:pStyle w:val="TableParagraph"/>
              <w:spacing w:before="61"/>
              <w:ind w:left="813"/>
              <w:jc w:val="both"/>
              <w:rPr>
                <w:sz w:val="24"/>
              </w:rPr>
            </w:pPr>
            <w:r>
              <w:rPr>
                <w:sz w:val="24"/>
              </w:rPr>
              <w:t>İlçe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sınırları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olursa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puan,</w:t>
            </w:r>
          </w:p>
          <w:p>
            <w:pPr>
              <w:pStyle w:val="TableParagraph"/>
              <w:spacing w:before="55"/>
              <w:ind w:left="813"/>
              <w:jc w:val="both"/>
              <w:rPr>
                <w:sz w:val="24"/>
              </w:rPr>
            </w:pPr>
            <w:r>
              <w:rPr>
                <w:sz w:val="24"/>
              </w:rPr>
              <w:t>İl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sınırları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olursa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puan;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50" w:hRule="atLeast"/>
        </w:trPr>
        <w:tc>
          <w:tcPr>
            <w:tcW w:w="6518" w:type="dxa"/>
          </w:tcPr>
          <w:p>
            <w:pPr>
              <w:pStyle w:val="TableParagraph"/>
              <w:spacing w:before="51"/>
              <w:rPr>
                <w:b/>
                <w:sz w:val="24"/>
              </w:rPr>
            </w:pPr>
          </w:p>
          <w:p>
            <w:pPr>
              <w:pStyle w:val="TableParagraph"/>
              <w:ind w:left="453"/>
              <w:rPr>
                <w:sz w:val="24"/>
              </w:rPr>
            </w:pPr>
            <w:r>
              <w:rPr>
                <w:sz w:val="24"/>
              </w:rPr>
              <w:t>4) İsteklinin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taşıma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işini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yaptığı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aynı okula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teklif </w:t>
            </w:r>
            <w:r>
              <w:rPr>
                <w:spacing w:val="-2"/>
                <w:sz w:val="24"/>
              </w:rPr>
              <w:t>vermesi</w:t>
            </w:r>
          </w:p>
          <w:p>
            <w:pPr>
              <w:pStyle w:val="TableParagraph"/>
              <w:ind w:left="813"/>
              <w:rPr>
                <w:sz w:val="24"/>
              </w:rPr>
            </w:pPr>
            <w:r>
              <w:rPr>
                <w:sz w:val="24"/>
              </w:rPr>
              <w:t>halinde</w:t>
            </w:r>
            <w:r>
              <w:rPr>
                <w:b/>
                <w:sz w:val="24"/>
              </w:rPr>
              <w:t>5</w:t>
            </w:r>
            <w:r>
              <w:rPr>
                <w:spacing w:val="-2"/>
                <w:sz w:val="24"/>
              </w:rPr>
              <w:t> puan,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13" w:hRule="atLeast"/>
        </w:trPr>
        <w:tc>
          <w:tcPr>
            <w:tcW w:w="6518" w:type="dxa"/>
          </w:tcPr>
          <w:p>
            <w:pPr>
              <w:pStyle w:val="TableParagraph"/>
              <w:spacing w:before="49"/>
              <w:rPr>
                <w:b/>
                <w:sz w:val="24"/>
              </w:rPr>
            </w:pPr>
          </w:p>
          <w:p>
            <w:pPr>
              <w:pStyle w:val="TableParagraph"/>
              <w:ind w:left="453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İsteklinin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taşıma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işindeki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hizmet </w:t>
            </w:r>
            <w:r>
              <w:rPr>
                <w:spacing w:val="-2"/>
                <w:sz w:val="24"/>
              </w:rPr>
              <w:t>süresi,</w:t>
            </w:r>
          </w:p>
          <w:p>
            <w:pPr>
              <w:pStyle w:val="TableParagraph"/>
              <w:spacing w:before="60"/>
              <w:ind w:left="813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yıl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arasında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ise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puan,</w:t>
            </w:r>
          </w:p>
          <w:p>
            <w:pPr>
              <w:pStyle w:val="TableParagraph"/>
              <w:spacing w:before="60"/>
              <w:ind w:left="813"/>
              <w:rPr>
                <w:sz w:val="24"/>
              </w:rPr>
            </w:pPr>
            <w:r>
              <w:rPr>
                <w:sz w:val="24"/>
              </w:rPr>
              <w:t>4-6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yıl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arasında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ise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puan,</w:t>
            </w:r>
          </w:p>
          <w:p>
            <w:pPr>
              <w:pStyle w:val="TableParagraph"/>
              <w:spacing w:before="60"/>
              <w:ind w:left="813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yıl 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üzeri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ise </w:t>
            </w:r>
            <w:r>
              <w:rPr>
                <w:b/>
                <w:sz w:val="24"/>
              </w:rPr>
              <w:t>5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puan,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type w:val="continuous"/>
      <w:pgSz w:w="11920" w:h="16850"/>
      <w:pgMar w:top="1160" w:bottom="280" w:left="1700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>
      <w:spacing w:before="79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Demokles</dc:creator>
  <dc:title>Untitled</dc:title>
  <dcterms:created xsi:type="dcterms:W3CDTF">2025-08-26T09:42:09Z</dcterms:created>
  <dcterms:modified xsi:type="dcterms:W3CDTF">2025-08-26T09:42:09Z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2025-08-26T00:00:00Z</vt:filetime>
  </property>
  <property fmtid="{D5CDD505-2E9C-101B-9397-08002B2CF9AE}" pid="5" name="Producer">
    <vt:lpwstr>GPL Ghostscript 9.55.0</vt:lpwstr>
  </property>
</Properties>
</file>